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274"/>
        <w:gridCol w:w="1746"/>
        <w:gridCol w:w="2303"/>
        <w:gridCol w:w="2785"/>
      </w:tblGrid>
      <w:tr w:rsidR="00E57D4A" w:rsidRPr="00FC0112" w14:paraId="0438225C" w14:textId="77777777" w:rsidTr="00980ED1">
        <w:trPr>
          <w:trHeight w:val="245"/>
        </w:trPr>
        <w:tc>
          <w:tcPr>
            <w:tcW w:w="2274" w:type="dxa"/>
            <w:vAlign w:val="center"/>
          </w:tcPr>
          <w:p w14:paraId="647ECEF7" w14:textId="77777777"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>Date / Time</w:t>
            </w:r>
          </w:p>
        </w:tc>
        <w:tc>
          <w:tcPr>
            <w:tcW w:w="1746" w:type="dxa"/>
            <w:vAlign w:val="center"/>
          </w:tcPr>
          <w:p w14:paraId="6FD6D309" w14:textId="77777777"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 xml:space="preserve">Exam </w:t>
            </w:r>
          </w:p>
        </w:tc>
        <w:tc>
          <w:tcPr>
            <w:tcW w:w="2303" w:type="dxa"/>
            <w:vAlign w:val="center"/>
          </w:tcPr>
          <w:p w14:paraId="1F6B0365" w14:textId="77777777"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>Content</w:t>
            </w:r>
          </w:p>
        </w:tc>
        <w:tc>
          <w:tcPr>
            <w:tcW w:w="2785" w:type="dxa"/>
            <w:vAlign w:val="center"/>
          </w:tcPr>
          <w:p w14:paraId="676E0EBC" w14:textId="77777777" w:rsidR="00E57D4A" w:rsidRPr="00FC0112" w:rsidRDefault="00E57D4A" w:rsidP="00980ED1">
            <w:pPr>
              <w:rPr>
                <w:rFonts w:cstheme="minorHAnsi"/>
                <w:b/>
                <w:lang w:val="en-GB"/>
              </w:rPr>
            </w:pPr>
            <w:r w:rsidRPr="00FC0112">
              <w:rPr>
                <w:rFonts w:cstheme="minorHAnsi"/>
                <w:b/>
                <w:lang w:val="en-GB"/>
              </w:rPr>
              <w:t>Explanation</w:t>
            </w:r>
          </w:p>
        </w:tc>
      </w:tr>
      <w:tr w:rsidR="00E57D4A" w:rsidRPr="00FC0112" w14:paraId="4D8796F3" w14:textId="77777777" w:rsidTr="00980ED1">
        <w:trPr>
          <w:trHeight w:val="752"/>
        </w:trPr>
        <w:tc>
          <w:tcPr>
            <w:tcW w:w="2274" w:type="dxa"/>
            <w:vAlign w:val="center"/>
          </w:tcPr>
          <w:p w14:paraId="788AD1A6" w14:textId="0B4B9B63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>1</w:t>
            </w:r>
            <w:r w:rsidR="001D5598">
              <w:rPr>
                <w:rFonts w:cstheme="minorHAnsi"/>
                <w:lang w:val="en-GB"/>
              </w:rPr>
              <w:t>9</w:t>
            </w:r>
            <w:r w:rsidRPr="00FC0112">
              <w:rPr>
                <w:rFonts w:cstheme="minorHAnsi"/>
                <w:lang w:val="en-GB"/>
              </w:rPr>
              <w:t xml:space="preserve"> April 2023, </w:t>
            </w:r>
            <w:r w:rsidR="001D5598">
              <w:rPr>
                <w:rFonts w:cstheme="minorHAnsi"/>
                <w:lang w:val="en-GB"/>
              </w:rPr>
              <w:t>Wednesday</w:t>
            </w:r>
            <w:r w:rsidRPr="00FC0112">
              <w:rPr>
                <w:rFonts w:cstheme="minorHAnsi"/>
                <w:lang w:val="en-GB"/>
              </w:rPr>
              <w:t xml:space="preserve"> </w:t>
            </w:r>
          </w:p>
          <w:p w14:paraId="0099D049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</w:p>
          <w:p w14:paraId="27D8211D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1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st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9:00 (A2 level starters) </w:t>
            </w:r>
          </w:p>
          <w:p w14:paraId="297B2FE7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1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st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09:30 (B1 and B2 level starters)</w:t>
            </w:r>
          </w:p>
          <w:p w14:paraId="75E97224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 xml:space="preserve"> </w:t>
            </w:r>
          </w:p>
          <w:p w14:paraId="17CCC0A2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2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nd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10:00 (A2 level starters) </w:t>
            </w:r>
          </w:p>
          <w:p w14:paraId="2506D827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2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nd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10:30 (B1 and B2 level starters)</w:t>
            </w:r>
          </w:p>
          <w:p w14:paraId="129F06B8" w14:textId="77777777" w:rsidR="003E0512" w:rsidRPr="00FC0112" w:rsidRDefault="003E0512" w:rsidP="003E0512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 xml:space="preserve"> </w:t>
            </w:r>
          </w:p>
          <w:p w14:paraId="79D17D4F" w14:textId="64DE2CE1" w:rsidR="00E57D4A" w:rsidRPr="00FC0112" w:rsidRDefault="003E0512" w:rsidP="003E0512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3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rd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1</w:t>
            </w:r>
            <w:r w:rsidR="005F2046">
              <w:rPr>
                <w:rFonts w:cstheme="minorHAnsi"/>
                <w:lang w:val="en-GB"/>
              </w:rPr>
              <w:t>3</w:t>
            </w:r>
            <w:r w:rsidRPr="00FC0112">
              <w:rPr>
                <w:rFonts w:cstheme="minorHAnsi"/>
                <w:lang w:val="en-GB"/>
              </w:rPr>
              <w:t>:30 (all levels)</w:t>
            </w:r>
          </w:p>
        </w:tc>
        <w:tc>
          <w:tcPr>
            <w:tcW w:w="1746" w:type="dxa"/>
            <w:vAlign w:val="center"/>
          </w:tcPr>
          <w:p w14:paraId="74C12FF0" w14:textId="77777777" w:rsidR="00E57D4A" w:rsidRPr="00FC0112" w:rsidRDefault="003E0512" w:rsidP="00E57D4A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rFonts w:cstheme="minorHAnsi"/>
                <w:lang w:val="en-GB"/>
              </w:rPr>
              <w:t>Progress Test III</w:t>
            </w:r>
          </w:p>
        </w:tc>
        <w:tc>
          <w:tcPr>
            <w:tcW w:w="2303" w:type="dxa"/>
            <w:vAlign w:val="center"/>
          </w:tcPr>
          <w:p w14:paraId="32590E4A" w14:textId="77777777" w:rsidR="003E0512" w:rsidRPr="00FC0112" w:rsidRDefault="003E0512" w:rsidP="00980ED1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1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st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>Listening</w:t>
            </w:r>
          </w:p>
          <w:p w14:paraId="1D85E95A" w14:textId="77777777" w:rsidR="003E0512" w:rsidRPr="00FC0112" w:rsidRDefault="003E0512" w:rsidP="00980ED1">
            <w:pPr>
              <w:rPr>
                <w:rFonts w:cstheme="minorHAnsi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2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nd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Reading, Writing </w:t>
            </w:r>
          </w:p>
          <w:p w14:paraId="3555EB93" w14:textId="77777777" w:rsidR="00E57D4A" w:rsidRPr="00FC0112" w:rsidRDefault="003E0512" w:rsidP="00980ED1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rFonts w:cstheme="minorHAnsi"/>
                <w:color w:val="FF0000"/>
                <w:lang w:val="en-GB"/>
              </w:rPr>
              <w:t>3</w:t>
            </w:r>
            <w:r w:rsidRPr="00FC0112">
              <w:rPr>
                <w:rFonts w:cstheme="minorHAnsi"/>
                <w:color w:val="FF0000"/>
                <w:vertAlign w:val="superscript"/>
                <w:lang w:val="en-GB"/>
              </w:rPr>
              <w:t>rd</w:t>
            </w:r>
            <w:r w:rsidRPr="00FC0112">
              <w:rPr>
                <w:rFonts w:cstheme="minorHAnsi"/>
                <w:color w:val="FF0000"/>
                <w:lang w:val="en-GB"/>
              </w:rPr>
              <w:t xml:space="preserve"> session: </w:t>
            </w:r>
            <w:r w:rsidRPr="00FC0112">
              <w:rPr>
                <w:rFonts w:cstheme="minorHAnsi"/>
                <w:lang w:val="en-GB"/>
              </w:rPr>
              <w:t xml:space="preserve">Speaking </w:t>
            </w:r>
          </w:p>
        </w:tc>
        <w:tc>
          <w:tcPr>
            <w:tcW w:w="2785" w:type="dxa"/>
            <w:vAlign w:val="center"/>
          </w:tcPr>
          <w:p w14:paraId="3C3B43FD" w14:textId="77777777" w:rsidR="003E0512" w:rsidRPr="00FC0112" w:rsidRDefault="003E0512" w:rsidP="003E0512">
            <w:pPr>
              <w:rPr>
                <w:lang w:val="en-GB"/>
              </w:rPr>
            </w:pPr>
            <w:r w:rsidRPr="00FC0112">
              <w:rPr>
                <w:color w:val="FF0000"/>
                <w:lang w:val="en-GB"/>
              </w:rPr>
              <w:t>1st session:</w:t>
            </w:r>
            <w:r w:rsidRPr="00FC0112">
              <w:rPr>
                <w:lang w:val="en-GB"/>
              </w:rPr>
              <w:t xml:space="preserve">25 mins. (LMS) </w:t>
            </w:r>
          </w:p>
          <w:p w14:paraId="48AC15BB" w14:textId="77777777" w:rsidR="003E0512" w:rsidRPr="00FC0112" w:rsidRDefault="003E0512" w:rsidP="003E0512">
            <w:pPr>
              <w:rPr>
                <w:lang w:val="en-GB"/>
              </w:rPr>
            </w:pPr>
            <w:r w:rsidRPr="00FC0112">
              <w:rPr>
                <w:color w:val="FF0000"/>
                <w:lang w:val="en-GB"/>
              </w:rPr>
              <w:t xml:space="preserve">2nd session: </w:t>
            </w:r>
            <w:r w:rsidRPr="00FC0112">
              <w:rPr>
                <w:lang w:val="en-GB"/>
              </w:rPr>
              <w:t xml:space="preserve">60 mins. (Google forms) </w:t>
            </w:r>
          </w:p>
          <w:p w14:paraId="0CCA7217" w14:textId="77777777" w:rsidR="003E0512" w:rsidRPr="00FC0112" w:rsidRDefault="003E0512" w:rsidP="003E0512">
            <w:pPr>
              <w:rPr>
                <w:rFonts w:cstheme="minorHAnsi"/>
                <w:color w:val="7030A0"/>
                <w:lang w:val="en-GB"/>
              </w:rPr>
            </w:pPr>
            <w:r w:rsidRPr="00FC0112">
              <w:rPr>
                <w:color w:val="FF0000"/>
                <w:lang w:val="en-GB"/>
              </w:rPr>
              <w:t>3rd session:</w:t>
            </w:r>
            <w:r w:rsidRPr="00FC0112">
              <w:rPr>
                <w:lang w:val="en-GB"/>
              </w:rPr>
              <w:t xml:space="preserve"> LMS / 5 mins for each student</w:t>
            </w:r>
          </w:p>
        </w:tc>
      </w:tr>
    </w:tbl>
    <w:p w14:paraId="65B6C3C3" w14:textId="3FA06E90" w:rsidR="003E0512" w:rsidRPr="00FC0112" w:rsidRDefault="001D5598" w:rsidP="00E57D4A">
      <w:pPr>
        <w:rPr>
          <w:rFonts w:cstheme="minorHAnsi"/>
          <w:lang w:val="en-GB"/>
        </w:rPr>
      </w:pPr>
      <w:r>
        <w:rPr>
          <w:rFonts w:cstheme="minorHAnsi"/>
          <w:highlight w:val="yellow"/>
          <w:lang w:val="en-GB"/>
        </w:rPr>
        <w:t>MAKE-UP</w:t>
      </w:r>
      <w:r>
        <w:rPr>
          <w:rFonts w:cstheme="minorHAnsi"/>
          <w:highlight w:val="yellow"/>
          <w:lang w:val="en-GB"/>
        </w:rPr>
        <w:t xml:space="preserve"> </w:t>
      </w:r>
      <w:r w:rsidR="003E0512" w:rsidRPr="00FC0112">
        <w:rPr>
          <w:rFonts w:cstheme="minorHAnsi"/>
          <w:highlight w:val="yellow"/>
          <w:lang w:val="en-GB"/>
        </w:rPr>
        <w:t>PROGRESS</w:t>
      </w:r>
      <w:r>
        <w:rPr>
          <w:rFonts w:cstheme="minorHAnsi"/>
          <w:highlight w:val="yellow"/>
          <w:lang w:val="en-GB"/>
        </w:rPr>
        <w:t xml:space="preserve"> TEST 3</w:t>
      </w:r>
      <w:r w:rsidR="003E0512" w:rsidRPr="00FC0112">
        <w:rPr>
          <w:rFonts w:cstheme="minorHAnsi"/>
          <w:lang w:val="en-GB"/>
        </w:rPr>
        <w:t>:</w:t>
      </w:r>
    </w:p>
    <w:p w14:paraId="2F8107BA" w14:textId="77777777" w:rsidR="003E0512" w:rsidRPr="00FC0112" w:rsidRDefault="003E0512" w:rsidP="00E57D4A">
      <w:pPr>
        <w:rPr>
          <w:rFonts w:cstheme="minorHAnsi"/>
          <w:lang w:val="en-GB"/>
        </w:rPr>
      </w:pPr>
    </w:p>
    <w:p w14:paraId="04123607" w14:textId="77777777" w:rsidR="00E57D4A" w:rsidRPr="00FC0112" w:rsidRDefault="00E57D4A" w:rsidP="00E57D4A">
      <w:pPr>
        <w:rPr>
          <w:rFonts w:cstheme="minorHAnsi"/>
          <w:b/>
          <w:bCs/>
          <w:lang w:val="en-GB"/>
        </w:rPr>
      </w:pPr>
    </w:p>
    <w:p w14:paraId="49AF5AA6" w14:textId="77777777" w:rsidR="00E57D4A" w:rsidRPr="00FC0112" w:rsidRDefault="00E57D4A" w:rsidP="00E57D4A">
      <w:pPr>
        <w:jc w:val="both"/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u w:val="single"/>
          <w:lang w:val="en-GB"/>
        </w:rPr>
        <w:t xml:space="preserve"> Rules </w:t>
      </w:r>
      <w:r w:rsidR="00C93C4A" w:rsidRPr="00FC0112">
        <w:rPr>
          <w:rFonts w:cstheme="minorHAnsi"/>
          <w:b/>
          <w:u w:val="single"/>
          <w:lang w:val="en-GB"/>
        </w:rPr>
        <w:t xml:space="preserve">and Explanation </w:t>
      </w:r>
      <w:r w:rsidRPr="00FC0112">
        <w:rPr>
          <w:rFonts w:cstheme="minorHAnsi"/>
          <w:b/>
          <w:u w:val="single"/>
          <w:lang w:val="en-GB"/>
        </w:rPr>
        <w:t xml:space="preserve">about the Exam: </w:t>
      </w:r>
    </w:p>
    <w:p w14:paraId="67355D4E" w14:textId="77777777" w:rsidR="00E57D4A" w:rsidRPr="00FC0112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The aim of the exam is to evaluate th</w:t>
      </w:r>
      <w:r w:rsidR="003E0512" w:rsidRPr="00FC0112">
        <w:rPr>
          <w:rFonts w:cstheme="minorHAnsi"/>
          <w:lang w:val="en-GB"/>
        </w:rPr>
        <w:t>e students’ knowledge of listening, reading, writing</w:t>
      </w:r>
      <w:r w:rsidRPr="00FC0112">
        <w:rPr>
          <w:rFonts w:cstheme="minorHAnsi"/>
          <w:lang w:val="en-GB"/>
        </w:rPr>
        <w:t xml:space="preserve"> and </w:t>
      </w:r>
      <w:r w:rsidR="003E0512" w:rsidRPr="00FC0112">
        <w:rPr>
          <w:rFonts w:cstheme="minorHAnsi"/>
          <w:lang w:val="en-GB"/>
        </w:rPr>
        <w:t>speaking skills.</w:t>
      </w:r>
      <w:r w:rsidRPr="00FC0112">
        <w:rPr>
          <w:rFonts w:cstheme="minorHAnsi"/>
          <w:lang w:val="en-GB"/>
        </w:rPr>
        <w:t xml:space="preserve"> This exam covers all courses.</w:t>
      </w:r>
    </w:p>
    <w:p w14:paraId="054972B9" w14:textId="77777777" w:rsidR="00E57D4A" w:rsidRPr="00FC0112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Students must log into their LMS accounts 10 minutes before the start</w:t>
      </w:r>
      <w:r w:rsidR="002048C0" w:rsidRPr="00FC0112">
        <w:rPr>
          <w:rFonts w:cstheme="minorHAnsi"/>
          <w:lang w:val="en-GB"/>
        </w:rPr>
        <w:t>ing</w:t>
      </w:r>
      <w:r w:rsidRPr="00FC0112">
        <w:rPr>
          <w:rFonts w:cstheme="minorHAnsi"/>
          <w:lang w:val="en-GB"/>
        </w:rPr>
        <w:t xml:space="preserve"> time of the exam and make sure that they can see the exam.</w:t>
      </w:r>
      <w:r w:rsidR="00C0368E" w:rsidRPr="00FC0112">
        <w:rPr>
          <w:lang w:val="en-GB"/>
        </w:rPr>
        <w:t xml:space="preserve"> </w:t>
      </w:r>
      <w:r w:rsidR="00C0368E" w:rsidRPr="00FC0112">
        <w:rPr>
          <w:rFonts w:cstheme="minorHAnsi"/>
          <w:lang w:val="en-GB"/>
        </w:rPr>
        <w:t xml:space="preserve"> In the first session </w:t>
      </w:r>
      <w:r w:rsidR="00C0368E" w:rsidRPr="00FC0112">
        <w:rPr>
          <w:rFonts w:cstheme="minorHAnsi"/>
          <w:b/>
          <w:bCs/>
          <w:lang w:val="en-GB"/>
        </w:rPr>
        <w:t xml:space="preserve">2 audio files will be loaded into the LMS system as a document 10 minutes before the exam starts. </w:t>
      </w:r>
      <w:r w:rsidR="00C0368E" w:rsidRPr="00FC0112">
        <w:rPr>
          <w:rFonts w:cstheme="minorHAnsi"/>
          <w:lang w:val="en-GB"/>
        </w:rPr>
        <w:t xml:space="preserve">You can download the audio files to your device and listen until the exam time.  </w:t>
      </w:r>
      <w:r w:rsidR="00B25BB4" w:rsidRPr="00FC0112">
        <w:rPr>
          <w:rFonts w:cstheme="minorHAnsi"/>
          <w:lang w:val="en-GB"/>
        </w:rPr>
        <w:t>View the</w:t>
      </w:r>
      <w:r w:rsidR="00C0368E" w:rsidRPr="00FC0112">
        <w:rPr>
          <w:rFonts w:cstheme="minorHAnsi"/>
          <w:lang w:val="en-GB"/>
        </w:rPr>
        <w:t xml:space="preserve"> exam and answer the questions about the audio </w:t>
      </w:r>
      <w:r w:rsidR="00B25BB4" w:rsidRPr="00FC0112">
        <w:rPr>
          <w:rFonts w:cstheme="minorHAnsi"/>
          <w:lang w:val="en-GB"/>
        </w:rPr>
        <w:t>files when</w:t>
      </w:r>
      <w:r w:rsidR="00C0368E" w:rsidRPr="00FC0112">
        <w:rPr>
          <w:rFonts w:cstheme="minorHAnsi"/>
          <w:lang w:val="en-GB"/>
        </w:rPr>
        <w:t xml:space="preserve"> it starts.</w:t>
      </w:r>
    </w:p>
    <w:p w14:paraId="6DC2E092" w14:textId="77777777" w:rsidR="00E57D4A" w:rsidRPr="00FC0112" w:rsidRDefault="00E57D4A" w:rsidP="00E57D4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 xml:space="preserve">There is no </w:t>
      </w:r>
      <w:r w:rsidR="00273809" w:rsidRPr="00FC0112">
        <w:rPr>
          <w:rFonts w:cstheme="minorHAnsi"/>
          <w:lang w:val="en-GB"/>
        </w:rPr>
        <w:t>“back” among</w:t>
      </w:r>
      <w:r w:rsidR="002048C0" w:rsidRPr="00FC0112">
        <w:rPr>
          <w:rFonts w:cstheme="minorHAnsi"/>
          <w:lang w:val="en-GB"/>
        </w:rPr>
        <w:t xml:space="preserve"> the</w:t>
      </w:r>
      <w:r w:rsidRPr="00FC0112">
        <w:rPr>
          <w:rFonts w:cstheme="minorHAnsi"/>
          <w:lang w:val="en-GB"/>
        </w:rPr>
        <w:t xml:space="preserve"> questions in the exam, so students should answer their questions considering this situation while answering them.</w:t>
      </w:r>
    </w:p>
    <w:p w14:paraId="682E382C" w14:textId="77777777" w:rsidR="003E0512" w:rsidRPr="00B45329" w:rsidRDefault="00C0368E" w:rsidP="003E051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B45329">
        <w:rPr>
          <w:rFonts w:cstheme="minorHAnsi"/>
          <w:lang w:val="en-GB"/>
        </w:rPr>
        <w:t>For the second session of the exam, Google forms will be sent to the students via announcements on the School of Foreign Languages website as a link.</w:t>
      </w:r>
    </w:p>
    <w:p w14:paraId="502DE8FE" w14:textId="77777777" w:rsidR="00257C8C" w:rsidRPr="00FC0112" w:rsidRDefault="00257C8C" w:rsidP="00257C8C">
      <w:pPr>
        <w:spacing w:after="0" w:line="360" w:lineRule="auto"/>
        <w:ind w:left="720"/>
        <w:jc w:val="both"/>
        <w:rPr>
          <w:rFonts w:cstheme="minorHAnsi"/>
          <w:lang w:val="en-GB"/>
        </w:rPr>
      </w:pPr>
      <w:r w:rsidRPr="00427853">
        <w:rPr>
          <w:rFonts w:cstheme="minorHAnsi"/>
          <w:highlight w:val="yellow"/>
          <w:lang w:val="en-GB"/>
        </w:rPr>
        <w:t>WARNING: Make sure you connect to the correct link according to your level.</w:t>
      </w:r>
    </w:p>
    <w:p w14:paraId="0C503F87" w14:textId="77777777" w:rsidR="003E0512" w:rsidRPr="00FC0112" w:rsidRDefault="003E0512" w:rsidP="003E0512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In the second session of the exam (Google forms), exams submitted later than deadline will be cancelled.</w:t>
      </w:r>
    </w:p>
    <w:p w14:paraId="7DA1DD0E" w14:textId="77777777" w:rsidR="00460133" w:rsidRPr="00FC0112" w:rsidRDefault="00460133" w:rsidP="00460133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TURNITIN will be used while grading the writing part of the exam, so if you have a plagiarized answer, your exam will be cancelled.</w:t>
      </w:r>
    </w:p>
    <w:p w14:paraId="45AA5912" w14:textId="77777777" w:rsidR="00E57D4A" w:rsidRPr="00FC0112" w:rsidRDefault="001F5C4C" w:rsidP="00422979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In the third session of the exam, students have to turn on the camera and microphone.</w:t>
      </w:r>
      <w:r w:rsidR="00FC0112">
        <w:rPr>
          <w:rFonts w:cstheme="minorHAnsi"/>
          <w:lang w:val="en-GB"/>
        </w:rPr>
        <w:t xml:space="preserve"> </w:t>
      </w:r>
      <w:r w:rsidR="001B1DC1" w:rsidRPr="00FC0112">
        <w:rPr>
          <w:rFonts w:cstheme="minorHAnsi"/>
          <w:lang w:val="en-GB"/>
        </w:rPr>
        <w:t>During</w:t>
      </w:r>
      <w:r w:rsidR="00E57D4A" w:rsidRPr="00FC0112">
        <w:rPr>
          <w:rFonts w:cstheme="minorHAnsi"/>
          <w:lang w:val="en-GB"/>
        </w:rPr>
        <w:t xml:space="preserve"> the exam, no questions can be asked to the instructors about the questions, no explanation can be asked.</w:t>
      </w:r>
    </w:p>
    <w:p w14:paraId="3327F276" w14:textId="77777777" w:rsidR="00E57D4A" w:rsidRPr="00FC0112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t>Students must obey the instructions of the instructors.</w:t>
      </w:r>
    </w:p>
    <w:p w14:paraId="1E8D7A6D" w14:textId="77777777" w:rsidR="00E57D4A" w:rsidRPr="00FC0112" w:rsidRDefault="00E57D4A" w:rsidP="00E57D4A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lang w:val="en-GB"/>
        </w:rPr>
      </w:pPr>
      <w:r w:rsidRPr="00FC0112">
        <w:rPr>
          <w:rFonts w:cstheme="minorHAnsi"/>
          <w:lang w:val="en-GB"/>
        </w:rPr>
        <w:lastRenderedPageBreak/>
        <w:t xml:space="preserve">If you have problems with the system during the exam, you can apply to the secretariat with a petition with evidence of your technical problems. If your petition is approved by the </w:t>
      </w:r>
      <w:r w:rsidR="003C7F03" w:rsidRPr="00FC0112">
        <w:rPr>
          <w:rFonts w:cstheme="minorHAnsi"/>
          <w:lang w:val="en-GB"/>
        </w:rPr>
        <w:t>director,</w:t>
      </w:r>
      <w:r w:rsidRPr="00FC0112">
        <w:rPr>
          <w:rFonts w:cstheme="minorHAnsi"/>
          <w:lang w:val="en-GB"/>
        </w:rPr>
        <w:t xml:space="preserve"> you can take a make-up exam.</w:t>
      </w:r>
    </w:p>
    <w:p w14:paraId="349E6E1B" w14:textId="77777777" w:rsidR="00E57D4A" w:rsidRPr="00FC0112" w:rsidRDefault="00E57D4A" w:rsidP="00E57D4A">
      <w:pPr>
        <w:rPr>
          <w:rFonts w:cstheme="minorHAnsi"/>
          <w:lang w:val="en-GB"/>
        </w:rPr>
      </w:pPr>
    </w:p>
    <w:p w14:paraId="3CF2D8BA" w14:textId="77777777" w:rsidR="00B46E1A" w:rsidRPr="00FC0112" w:rsidRDefault="00E57D4A" w:rsidP="00B46E1A">
      <w:pPr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u w:val="single"/>
          <w:lang w:val="en-GB"/>
        </w:rPr>
        <w:t xml:space="preserve">How can I start my </w:t>
      </w:r>
      <w:r w:rsidR="00B46E1A" w:rsidRPr="00FC0112">
        <w:rPr>
          <w:rFonts w:cstheme="minorHAnsi"/>
          <w:b/>
          <w:u w:val="single"/>
          <w:lang w:val="en-GB"/>
        </w:rPr>
        <w:t>exam</w:t>
      </w:r>
      <w:r w:rsidR="00A728EC" w:rsidRPr="00FC0112">
        <w:rPr>
          <w:rFonts w:cstheme="minorHAnsi"/>
          <w:b/>
          <w:u w:val="single"/>
          <w:lang w:val="en-GB"/>
        </w:rPr>
        <w:t xml:space="preserve"> on </w:t>
      </w:r>
      <w:r w:rsidR="00FF30E5" w:rsidRPr="00FC0112">
        <w:rPr>
          <w:rFonts w:cstheme="minorHAnsi"/>
          <w:b/>
          <w:u w:val="single"/>
          <w:lang w:val="en-GB"/>
        </w:rPr>
        <w:t>LMS?</w:t>
      </w:r>
    </w:p>
    <w:p w14:paraId="4B712605" w14:textId="77777777" w:rsidR="00C51DCD" w:rsidRPr="00FC0112" w:rsidRDefault="00C51DCD" w:rsidP="00B46E1A">
      <w:pPr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highlight w:val="yellow"/>
          <w:u w:val="single"/>
          <w:lang w:val="en-GB"/>
        </w:rPr>
        <w:t>Method 1</w:t>
      </w:r>
    </w:p>
    <w:p w14:paraId="4ECC6E79" w14:textId="77777777"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1. Log in to the LMS system</w:t>
      </w:r>
    </w:p>
    <w:p w14:paraId="13B6FDF0" w14:textId="77777777"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2. On the login page of the LMS system, “Click for Exam Login=Sınav Girişi İçin </w:t>
      </w:r>
      <w:r w:rsidR="008A7B73" w:rsidRPr="00FC0112">
        <w:rPr>
          <w:rFonts w:cstheme="minorHAnsi"/>
          <w:bCs/>
          <w:lang w:val="en-GB"/>
        </w:rPr>
        <w:t xml:space="preserve">Tıklayınız” </w:t>
      </w:r>
      <w:r w:rsidRPr="00FC0112">
        <w:rPr>
          <w:rFonts w:cstheme="minorHAnsi"/>
          <w:bCs/>
          <w:lang w:val="en-GB"/>
        </w:rPr>
        <w:t>and enter your LMS username and password.</w:t>
      </w:r>
    </w:p>
    <w:p w14:paraId="6E389BD4" w14:textId="77777777"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3. On the active exam </w:t>
      </w:r>
      <w:r w:rsidR="00460133" w:rsidRPr="00FC0112">
        <w:rPr>
          <w:rFonts w:cstheme="minorHAnsi"/>
          <w:bCs/>
          <w:lang w:val="en-GB"/>
        </w:rPr>
        <w:t>list “Progress Test 3</w:t>
      </w:r>
      <w:r w:rsidRPr="00FC0112">
        <w:rPr>
          <w:rFonts w:cstheme="minorHAnsi"/>
          <w:bCs/>
          <w:lang w:val="en-GB"/>
        </w:rPr>
        <w:t>” will be displayed.</w:t>
      </w:r>
    </w:p>
    <w:p w14:paraId="0CBF0456" w14:textId="77777777"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4. Click on the “Actions” button and then click “view” the exam.</w:t>
      </w:r>
    </w:p>
    <w:p w14:paraId="17161583" w14:textId="77777777"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5. Mark the phrase “I have read/confirm=</w:t>
      </w:r>
      <w:r w:rsidR="00E74D7D" w:rsidRPr="00FC0112">
        <w:rPr>
          <w:rFonts w:cstheme="minorHAnsi"/>
          <w:bCs/>
          <w:lang w:val="en-GB"/>
        </w:rPr>
        <w:t>Okudum/ onaylıyorum</w:t>
      </w:r>
      <w:r w:rsidRPr="00FC0112">
        <w:rPr>
          <w:rFonts w:cstheme="minorHAnsi"/>
          <w:bCs/>
          <w:lang w:val="en-GB"/>
        </w:rPr>
        <w:t>” on the screen and click the “Start” button.</w:t>
      </w:r>
    </w:p>
    <w:p w14:paraId="4543F3E5" w14:textId="77777777" w:rsidR="00B46E1A" w:rsidRPr="00FC0112" w:rsidRDefault="00B46E1A" w:rsidP="00B46E1A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6. Proceed by marking </w:t>
      </w:r>
      <w:r w:rsidR="006C2E00" w:rsidRPr="00FC0112">
        <w:rPr>
          <w:rFonts w:cstheme="minorHAnsi"/>
          <w:bCs/>
          <w:lang w:val="en-GB"/>
        </w:rPr>
        <w:t>your questions</w:t>
      </w:r>
      <w:r w:rsidRPr="00FC0112">
        <w:rPr>
          <w:rFonts w:cstheme="minorHAnsi"/>
          <w:bCs/>
          <w:lang w:val="en-GB"/>
        </w:rPr>
        <w:t>.</w:t>
      </w:r>
    </w:p>
    <w:p w14:paraId="5AF05F99" w14:textId="77777777" w:rsidR="00B46E1A" w:rsidRPr="00FC0112" w:rsidRDefault="00B46E1A" w:rsidP="00B46E1A">
      <w:pPr>
        <w:spacing w:after="0"/>
        <w:rPr>
          <w:rFonts w:cstheme="minorHAnsi"/>
          <w:bCs/>
          <w:highlight w:val="yellow"/>
          <w:lang w:val="en-GB"/>
        </w:rPr>
      </w:pPr>
      <w:r w:rsidRPr="00FC0112">
        <w:rPr>
          <w:rFonts w:cstheme="minorHAnsi"/>
          <w:bCs/>
          <w:lang w:val="en-GB"/>
        </w:rPr>
        <w:t>7. At the end of the exam, click “Finish the exam= Sınavı bitir”.</w:t>
      </w:r>
    </w:p>
    <w:p w14:paraId="52904E64" w14:textId="77777777"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</w:p>
    <w:p w14:paraId="051C3C0E" w14:textId="77777777" w:rsidR="00C51DCD" w:rsidRPr="00FC0112" w:rsidRDefault="00C51DCD" w:rsidP="00C51DCD">
      <w:pPr>
        <w:spacing w:after="0"/>
        <w:rPr>
          <w:rFonts w:cstheme="minorHAnsi"/>
          <w:b/>
          <w:u w:val="single"/>
          <w:lang w:val="en-GB"/>
        </w:rPr>
      </w:pPr>
      <w:r w:rsidRPr="00FC0112">
        <w:rPr>
          <w:rFonts w:cstheme="minorHAnsi"/>
          <w:b/>
          <w:highlight w:val="yellow"/>
          <w:u w:val="single"/>
          <w:lang w:val="en-GB"/>
        </w:rPr>
        <w:t>Method 2</w:t>
      </w:r>
    </w:p>
    <w:p w14:paraId="2738A3E1" w14:textId="77777777"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1. Log into the LMS system.</w:t>
      </w:r>
    </w:p>
    <w:p w14:paraId="42F3AA75" w14:textId="77777777" w:rsidR="00C51DCD" w:rsidRPr="00FC0112" w:rsidRDefault="00460133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2. View week 7</w:t>
      </w:r>
      <w:r w:rsidR="00C51DCD" w:rsidRPr="00FC0112">
        <w:rPr>
          <w:rFonts w:cstheme="minorHAnsi"/>
          <w:bCs/>
          <w:lang w:val="en-GB"/>
        </w:rPr>
        <w:t xml:space="preserve"> from the My Courses tab.</w:t>
      </w:r>
    </w:p>
    <w:p w14:paraId="18DF1B6E" w14:textId="77777777" w:rsidR="00C51DCD" w:rsidRPr="00FC0112" w:rsidRDefault="00460133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3. Progress Test 3</w:t>
      </w:r>
      <w:r w:rsidR="00C51DCD" w:rsidRPr="00FC0112">
        <w:rPr>
          <w:rFonts w:cstheme="minorHAnsi"/>
          <w:bCs/>
          <w:lang w:val="en-GB"/>
        </w:rPr>
        <w:t xml:space="preserve"> will appear on the screen as a purple card.</w:t>
      </w:r>
    </w:p>
    <w:p w14:paraId="422C0508" w14:textId="77777777"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 xml:space="preserve">4. Click “view from </w:t>
      </w:r>
      <w:r w:rsidR="002B38D1" w:rsidRPr="00FC0112">
        <w:rPr>
          <w:rFonts w:cstheme="minorHAnsi"/>
          <w:bCs/>
          <w:lang w:val="en-GB"/>
        </w:rPr>
        <w:t>actions”</w:t>
      </w:r>
      <w:r w:rsidRPr="00FC0112">
        <w:rPr>
          <w:rFonts w:cstheme="minorHAnsi"/>
          <w:bCs/>
          <w:lang w:val="en-GB"/>
        </w:rPr>
        <w:t xml:space="preserve"> or double-click the Exam (purple) card.</w:t>
      </w:r>
    </w:p>
    <w:p w14:paraId="2DC9D4FB" w14:textId="77777777"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5. Mark the phrase “I have read/confirm</w:t>
      </w:r>
      <w:r w:rsidR="002B38D1" w:rsidRPr="00FC0112">
        <w:rPr>
          <w:rFonts w:cstheme="minorHAnsi"/>
          <w:bCs/>
          <w:lang w:val="en-GB"/>
        </w:rPr>
        <w:t xml:space="preserve">= </w:t>
      </w:r>
      <w:r w:rsidR="00E74D7D" w:rsidRPr="00FC0112">
        <w:rPr>
          <w:rFonts w:cstheme="minorHAnsi"/>
          <w:bCs/>
          <w:lang w:val="en-GB"/>
        </w:rPr>
        <w:t>Oku</w:t>
      </w:r>
      <w:r w:rsidR="002B38D1" w:rsidRPr="00FC0112">
        <w:rPr>
          <w:rFonts w:cstheme="minorHAnsi"/>
          <w:bCs/>
          <w:lang w:val="en-GB"/>
        </w:rPr>
        <w:t>dum/ onaylıyorum</w:t>
      </w:r>
      <w:r w:rsidRPr="00FC0112">
        <w:rPr>
          <w:rFonts w:cstheme="minorHAnsi"/>
          <w:bCs/>
          <w:lang w:val="en-GB"/>
        </w:rPr>
        <w:t>” on the screen and click the “Start” button.</w:t>
      </w:r>
    </w:p>
    <w:p w14:paraId="32FC6931" w14:textId="77777777" w:rsidR="00C51DCD" w:rsidRPr="00FC0112" w:rsidRDefault="00C51DCD" w:rsidP="00C51DCD">
      <w:pPr>
        <w:spacing w:after="0"/>
        <w:rPr>
          <w:rFonts w:cstheme="minorHAnsi"/>
          <w:bCs/>
          <w:lang w:val="en-GB"/>
        </w:rPr>
      </w:pPr>
      <w:r w:rsidRPr="00FC0112">
        <w:rPr>
          <w:rFonts w:cstheme="minorHAnsi"/>
          <w:bCs/>
          <w:lang w:val="en-GB"/>
        </w:rPr>
        <w:t>6. Proceed by marking the questions.</w:t>
      </w:r>
    </w:p>
    <w:p w14:paraId="185C45A2" w14:textId="77777777" w:rsidR="00B46E1A" w:rsidRPr="00FC0112" w:rsidRDefault="00C51DCD" w:rsidP="00C51DCD">
      <w:pPr>
        <w:spacing w:after="0"/>
        <w:rPr>
          <w:rFonts w:cstheme="minorHAnsi"/>
          <w:bCs/>
          <w:highlight w:val="yellow"/>
          <w:lang w:val="en-GB"/>
        </w:rPr>
      </w:pPr>
      <w:r w:rsidRPr="00FC0112">
        <w:rPr>
          <w:rFonts w:cstheme="minorHAnsi"/>
          <w:bCs/>
          <w:lang w:val="en-GB"/>
        </w:rPr>
        <w:t>7. At the end of the exam, click “Finish the exam</w:t>
      </w:r>
      <w:r w:rsidR="002B38D1" w:rsidRPr="00FC0112">
        <w:rPr>
          <w:rFonts w:cstheme="minorHAnsi"/>
          <w:bCs/>
          <w:lang w:val="en-GB"/>
        </w:rPr>
        <w:t>= Sınavı bitir</w:t>
      </w:r>
      <w:r w:rsidRPr="00FC0112">
        <w:rPr>
          <w:rFonts w:cstheme="minorHAnsi"/>
          <w:bCs/>
          <w:lang w:val="en-GB"/>
        </w:rPr>
        <w:t>”.</w:t>
      </w:r>
    </w:p>
    <w:p w14:paraId="26E8209C" w14:textId="77777777" w:rsidR="00750DDA" w:rsidRPr="00FC0112" w:rsidRDefault="00750DDA">
      <w:pPr>
        <w:rPr>
          <w:lang w:val="en-GB"/>
        </w:rPr>
      </w:pPr>
    </w:p>
    <w:sectPr w:rsidR="00750DDA" w:rsidRPr="00FC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4A"/>
    <w:rsid w:val="001B1DC1"/>
    <w:rsid w:val="001D5598"/>
    <w:rsid w:val="001F5C4C"/>
    <w:rsid w:val="002048C0"/>
    <w:rsid w:val="00257C8C"/>
    <w:rsid w:val="00273809"/>
    <w:rsid w:val="002B38D1"/>
    <w:rsid w:val="003303EB"/>
    <w:rsid w:val="00345285"/>
    <w:rsid w:val="003C7F03"/>
    <w:rsid w:val="003E0512"/>
    <w:rsid w:val="00427853"/>
    <w:rsid w:val="00460133"/>
    <w:rsid w:val="005F2046"/>
    <w:rsid w:val="006A4F76"/>
    <w:rsid w:val="006C2E00"/>
    <w:rsid w:val="00750DDA"/>
    <w:rsid w:val="008A7B73"/>
    <w:rsid w:val="00A728EC"/>
    <w:rsid w:val="00A82DEE"/>
    <w:rsid w:val="00B25BB4"/>
    <w:rsid w:val="00B45329"/>
    <w:rsid w:val="00B46E1A"/>
    <w:rsid w:val="00B5320C"/>
    <w:rsid w:val="00C0368E"/>
    <w:rsid w:val="00C10CA5"/>
    <w:rsid w:val="00C2000B"/>
    <w:rsid w:val="00C51DCD"/>
    <w:rsid w:val="00C93C4A"/>
    <w:rsid w:val="00E57D4A"/>
    <w:rsid w:val="00E74D7D"/>
    <w:rsid w:val="00EF46F5"/>
    <w:rsid w:val="00FC0112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EEC7"/>
  <w15:chartTrackingRefBased/>
  <w15:docId w15:val="{C7911FB6-7D4A-40EE-9FE7-96DC178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7D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İBRAHİM ÖNDER</cp:lastModifiedBy>
  <cp:revision>3</cp:revision>
  <dcterms:created xsi:type="dcterms:W3CDTF">2023-04-17T10:07:00Z</dcterms:created>
  <dcterms:modified xsi:type="dcterms:W3CDTF">2023-04-17T10:07:00Z</dcterms:modified>
</cp:coreProperties>
</file>